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BC0FD3">
        <w:rPr>
          <w:b/>
          <w:sz w:val="24"/>
          <w:lang w:val="en-GB"/>
        </w:rPr>
        <w:t>6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BE7C15">
        <w:rPr>
          <w:b/>
          <w:sz w:val="24"/>
          <w:lang w:val="en-GB"/>
        </w:rPr>
        <w:t>Spring</w:t>
      </w:r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7F2A7B">
        <w:rPr>
          <w:b/>
          <w:sz w:val="24"/>
          <w:lang w:val="en-GB"/>
        </w:rPr>
        <w:t>Information System</w:t>
      </w:r>
      <w:r w:rsidRPr="00FC381F">
        <w:rPr>
          <w:b/>
          <w:sz w:val="24"/>
          <w:lang w:val="en-GB"/>
        </w:rPr>
        <w:t xml:space="preserve"> 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97F02" w:rsidTr="00632337">
        <w:tc>
          <w:tcPr>
            <w:tcW w:w="1222" w:type="dxa"/>
          </w:tcPr>
          <w:p w:rsidR="00097F02" w:rsidRPr="003C66F3" w:rsidRDefault="00BC0FD3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18</w:t>
            </w:r>
          </w:p>
        </w:tc>
        <w:tc>
          <w:tcPr>
            <w:tcW w:w="4440" w:type="dxa"/>
          </w:tcPr>
          <w:p w:rsidR="00097F02" w:rsidRPr="003C66F3" w:rsidRDefault="000A3940" w:rsidP="001C429F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1C429F">
              <w:rPr>
                <w:b/>
                <w:sz w:val="24"/>
                <w:highlight w:val="lightGray"/>
                <w:lang w:val="en-GB"/>
              </w:rPr>
              <w:t>1</w:t>
            </w:r>
            <w:r w:rsidR="000F4948">
              <w:rPr>
                <w:b/>
                <w:sz w:val="24"/>
                <w:highlight w:val="lightGray"/>
                <w:lang w:val="en-GB"/>
              </w:rPr>
              <w:t>01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: </w:t>
            </w:r>
            <w:r w:rsidR="001C429F">
              <w:rPr>
                <w:b/>
                <w:sz w:val="24"/>
                <w:highlight w:val="lightGray"/>
                <w:lang w:val="en-GB"/>
              </w:rPr>
              <w:t>Core courses</w:t>
            </w:r>
            <w:r w:rsidR="00AC6689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 w:rsidR="00097F02" w:rsidRPr="000F494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097F02" w:rsidTr="00632337">
        <w:tc>
          <w:tcPr>
            <w:tcW w:w="1222" w:type="dxa"/>
          </w:tcPr>
          <w:p w:rsidR="006B5728" w:rsidRDefault="00BC0FD3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6B5728" w:rsidRDefault="00BC0FD3" w:rsidP="000F4948">
            <w:pPr>
              <w:rPr>
                <w:lang w:val="en-GB"/>
              </w:rPr>
            </w:pPr>
            <w:r>
              <w:rPr>
                <w:lang w:val="en-GB"/>
              </w:rPr>
              <w:t>GEST601 Strategic diagnosis</w:t>
            </w:r>
          </w:p>
        </w:tc>
        <w:tc>
          <w:tcPr>
            <w:tcW w:w="1254" w:type="dxa"/>
          </w:tcPr>
          <w:p w:rsidR="00AC6689" w:rsidRPr="006B5728" w:rsidRDefault="000F4948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097F02"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32337">
        <w:tc>
          <w:tcPr>
            <w:tcW w:w="1222" w:type="dxa"/>
          </w:tcPr>
          <w:p w:rsidR="000A3940" w:rsidRDefault="00BC0FD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2537B" w:rsidRDefault="00BC0FD3">
            <w:pPr>
              <w:rPr>
                <w:lang w:val="en-GB"/>
              </w:rPr>
            </w:pPr>
            <w:r>
              <w:rPr>
                <w:lang w:val="en-GB"/>
              </w:rPr>
              <w:t>GEST602 Human resources management</w:t>
            </w:r>
          </w:p>
        </w:tc>
        <w:tc>
          <w:tcPr>
            <w:tcW w:w="1254" w:type="dxa"/>
          </w:tcPr>
          <w:p w:rsidR="000A3940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B5728">
        <w:trPr>
          <w:trHeight w:val="266"/>
        </w:trPr>
        <w:tc>
          <w:tcPr>
            <w:tcW w:w="1222" w:type="dxa"/>
          </w:tcPr>
          <w:p w:rsidR="000A3940" w:rsidRDefault="00BC0FD3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07CC0" w:rsidRDefault="00BC0FD3" w:rsidP="00AC6689">
            <w:pPr>
              <w:rPr>
                <w:lang w:val="en-GB"/>
              </w:rPr>
            </w:pPr>
            <w:r>
              <w:rPr>
                <w:lang w:val="en-GB"/>
              </w:rPr>
              <w:t>GEST603 Financial analysis</w:t>
            </w:r>
          </w:p>
        </w:tc>
        <w:tc>
          <w:tcPr>
            <w:tcW w:w="1254" w:type="dxa"/>
          </w:tcPr>
          <w:p w:rsidR="006B5728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6B572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0A394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C0FD3" w:rsidTr="006B5728">
        <w:trPr>
          <w:trHeight w:val="266"/>
        </w:trPr>
        <w:tc>
          <w:tcPr>
            <w:tcW w:w="1222" w:type="dxa"/>
          </w:tcPr>
          <w:p w:rsidR="00BC0FD3" w:rsidRDefault="006D4E03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BC0FD3" w:rsidRDefault="00C04C37" w:rsidP="00C04C37">
            <w:pPr>
              <w:rPr>
                <w:lang w:val="en-GB"/>
              </w:rPr>
            </w:pPr>
            <w:r>
              <w:rPr>
                <w:lang w:val="en-GB"/>
              </w:rPr>
              <w:t>ECON601 Economics</w:t>
            </w:r>
            <w:r w:rsidR="006D4E03">
              <w:rPr>
                <w:lang w:val="en-GB"/>
              </w:rPr>
              <w:t xml:space="preserve"> &amp; </w:t>
            </w:r>
            <w:r>
              <w:rPr>
                <w:lang w:val="en-GB"/>
              </w:rPr>
              <w:t>international markets</w:t>
            </w:r>
          </w:p>
        </w:tc>
        <w:tc>
          <w:tcPr>
            <w:tcW w:w="1254" w:type="dxa"/>
          </w:tcPr>
          <w:p w:rsidR="00BC0FD3" w:rsidRDefault="00BC0FD3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BC0FD3" w:rsidRPr="000F4948" w:rsidRDefault="00BC0FD3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BC0FD3" w:rsidRDefault="001240C1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Pr="00623290" w:rsidRDefault="00623290" w:rsidP="00C751CB">
            <w:pPr>
              <w:jc w:val="center"/>
              <w:rPr>
                <w:highlight w:val="yellow"/>
                <w:lang w:val="en-GB"/>
              </w:rPr>
            </w:pPr>
            <w:r w:rsidRPr="00623290">
              <w:rPr>
                <w:highlight w:val="yellow"/>
                <w:lang w:val="en-GB"/>
              </w:rPr>
              <w:t>8</w:t>
            </w:r>
          </w:p>
        </w:tc>
        <w:tc>
          <w:tcPr>
            <w:tcW w:w="4440" w:type="dxa"/>
          </w:tcPr>
          <w:p w:rsidR="0042537B" w:rsidRPr="00623290" w:rsidRDefault="002B65A7" w:rsidP="00632337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GINF601 Industrial management 2</w:t>
            </w:r>
          </w:p>
        </w:tc>
        <w:tc>
          <w:tcPr>
            <w:tcW w:w="1254" w:type="dxa"/>
          </w:tcPr>
          <w:p w:rsidR="006B5728" w:rsidRPr="006B5728" w:rsidRDefault="0042537B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6D4E03" w:rsidTr="00632337">
        <w:tc>
          <w:tcPr>
            <w:tcW w:w="1222" w:type="dxa"/>
          </w:tcPr>
          <w:p w:rsidR="006D4E03" w:rsidRPr="00623290" w:rsidRDefault="00623290" w:rsidP="00C751CB">
            <w:pPr>
              <w:jc w:val="center"/>
              <w:rPr>
                <w:highlight w:val="yellow"/>
                <w:lang w:val="en-GB"/>
              </w:rPr>
            </w:pPr>
            <w:r w:rsidRPr="00623290">
              <w:rPr>
                <w:highlight w:val="yellow"/>
                <w:lang w:val="en-GB"/>
              </w:rPr>
              <w:t>8</w:t>
            </w:r>
          </w:p>
        </w:tc>
        <w:tc>
          <w:tcPr>
            <w:tcW w:w="4440" w:type="dxa"/>
          </w:tcPr>
          <w:p w:rsidR="006D4E03" w:rsidRPr="00623290" w:rsidRDefault="002B65A7" w:rsidP="00632337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INFO601 Web Design, programming &amp; technology</w:t>
            </w:r>
          </w:p>
        </w:tc>
        <w:tc>
          <w:tcPr>
            <w:tcW w:w="1254" w:type="dxa"/>
          </w:tcPr>
          <w:p w:rsidR="006D4E03" w:rsidRDefault="006D4E03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6D4E03" w:rsidRPr="000A3940" w:rsidRDefault="006D4E03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6D4E03" w:rsidRDefault="006D4E0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C6689" w:rsidTr="00632337">
        <w:tc>
          <w:tcPr>
            <w:tcW w:w="1222" w:type="dxa"/>
          </w:tcPr>
          <w:p w:rsidR="00AC6689" w:rsidRPr="003C66F3" w:rsidRDefault="0063233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AC6689" w:rsidRPr="003C66F3" w:rsidRDefault="000A3940" w:rsidP="00C04C37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1C429F">
              <w:rPr>
                <w:b/>
                <w:sz w:val="24"/>
                <w:highlight w:val="lightGray"/>
                <w:lang w:val="en-GB"/>
              </w:rPr>
              <w:t xml:space="preserve"> 1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02 : </w:t>
            </w:r>
            <w:r w:rsidR="00C04C37">
              <w:rPr>
                <w:b/>
                <w:sz w:val="24"/>
                <w:highlight w:val="lightGray"/>
                <w:lang w:val="en-GB"/>
              </w:rPr>
              <w:t>Secondary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 courses</w:t>
            </w:r>
          </w:p>
        </w:tc>
        <w:tc>
          <w:tcPr>
            <w:tcW w:w="1254" w:type="dxa"/>
          </w:tcPr>
          <w:p w:rsidR="00AC6689" w:rsidRPr="000A3940" w:rsidRDefault="000F4948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</w:t>
            </w:r>
            <w:r w:rsidR="00911C21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AC6689" w:rsidRPr="000A3940" w:rsidRDefault="00AC6689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BC0FD3" w:rsidTr="00632337">
        <w:tc>
          <w:tcPr>
            <w:tcW w:w="1222" w:type="dxa"/>
          </w:tcPr>
          <w:p w:rsidR="00BC0FD3" w:rsidRPr="001240C1" w:rsidRDefault="001240C1" w:rsidP="00C751CB">
            <w:pPr>
              <w:jc w:val="center"/>
              <w:rPr>
                <w:highlight w:val="lightGray"/>
                <w:lang w:val="en-GB"/>
              </w:rPr>
            </w:pPr>
            <w:r w:rsidRPr="001240C1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BC0FD3" w:rsidRPr="001240C1" w:rsidRDefault="001240C1" w:rsidP="00632337">
            <w:pPr>
              <w:rPr>
                <w:sz w:val="24"/>
                <w:highlight w:val="lightGray"/>
                <w:lang w:val="en-GB"/>
              </w:rPr>
            </w:pPr>
            <w:r w:rsidRPr="001240C1">
              <w:rPr>
                <w:sz w:val="24"/>
                <w:lang w:val="en-GB"/>
              </w:rPr>
              <w:t>ANGL601</w:t>
            </w:r>
            <w:r>
              <w:rPr>
                <w:sz w:val="24"/>
                <w:lang w:val="en-GB"/>
              </w:rPr>
              <w:t xml:space="preserve"> Business English 2</w:t>
            </w:r>
          </w:p>
        </w:tc>
        <w:tc>
          <w:tcPr>
            <w:tcW w:w="1254" w:type="dxa"/>
          </w:tcPr>
          <w:p w:rsidR="00BC0FD3" w:rsidRPr="000A3940" w:rsidRDefault="001240C1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BC0FD3" w:rsidRPr="000A3940" w:rsidRDefault="00BC0FD3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BC0FD3" w:rsidRDefault="001240C1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632337">
        <w:tc>
          <w:tcPr>
            <w:tcW w:w="1222" w:type="dxa"/>
          </w:tcPr>
          <w:p w:rsidR="0042537B" w:rsidRPr="002B65A7" w:rsidRDefault="001240C1" w:rsidP="00407CC0">
            <w:pPr>
              <w:jc w:val="center"/>
              <w:rPr>
                <w:lang w:val="en-GB"/>
              </w:rPr>
            </w:pPr>
            <w:r w:rsidRPr="002B65A7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Pr="002B65A7" w:rsidRDefault="002B65A7" w:rsidP="0042537B">
            <w:pPr>
              <w:rPr>
                <w:lang w:val="en-GB"/>
              </w:rPr>
            </w:pPr>
            <w:r>
              <w:rPr>
                <w:lang w:val="en-GB"/>
              </w:rPr>
              <w:t>GEST601 Project management</w:t>
            </w:r>
          </w:p>
        </w:tc>
        <w:tc>
          <w:tcPr>
            <w:tcW w:w="1254" w:type="dxa"/>
          </w:tcPr>
          <w:p w:rsidR="00407CC0" w:rsidRPr="000A3940" w:rsidRDefault="001240C1" w:rsidP="00407CC0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11C21" w:rsidRPr="000A3940" w:rsidTr="00632337">
        <w:tc>
          <w:tcPr>
            <w:tcW w:w="1222" w:type="dxa"/>
          </w:tcPr>
          <w:p w:rsidR="00911C21" w:rsidRPr="003C66F3" w:rsidRDefault="00BC0FD3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911C21" w:rsidRPr="003C66F3" w:rsidRDefault="000A3940" w:rsidP="00632337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>Module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632337">
              <w:rPr>
                <w:b/>
                <w:sz w:val="24"/>
                <w:highlight w:val="lightGray"/>
                <w:lang w:val="en-GB"/>
              </w:rPr>
              <w:t>1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>03 :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C04C37">
              <w:rPr>
                <w:b/>
                <w:sz w:val="24"/>
                <w:highlight w:val="lightGray"/>
                <w:lang w:val="en-GB"/>
              </w:rPr>
              <w:t>Complementary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courses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911C21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716781">
              <w:rPr>
                <w:b/>
                <w:highlight w:val="yellow"/>
                <w:lang w:val="en-GB"/>
              </w:rPr>
              <w:t>xxx</w:t>
            </w:r>
            <w:r w:rsidR="00911C21" w:rsidRPr="00716781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911C21" w:rsidRPr="003C66F3" w:rsidRDefault="00911C21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11C21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RPr="000A3940" w:rsidTr="00632337">
        <w:tc>
          <w:tcPr>
            <w:tcW w:w="1222" w:type="dxa"/>
          </w:tcPr>
          <w:p w:rsidR="003C66F3" w:rsidRDefault="002B65A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</w:tcPr>
          <w:p w:rsidR="003C66F3" w:rsidRDefault="002B65A7" w:rsidP="009050DD">
            <w:pPr>
              <w:rPr>
                <w:lang w:val="en-GB"/>
              </w:rPr>
            </w:pPr>
            <w:r>
              <w:rPr>
                <w:lang w:val="en-GB"/>
              </w:rPr>
              <w:t>STAG601 Internship</w:t>
            </w:r>
          </w:p>
        </w:tc>
        <w:tc>
          <w:tcPr>
            <w:tcW w:w="1254" w:type="dxa"/>
          </w:tcPr>
          <w:p w:rsidR="003C66F3" w:rsidRDefault="000A3940" w:rsidP="00C751CB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C66F3" w:rsidRPr="000A3940" w:rsidRDefault="003C66F3" w:rsidP="003C66F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3C66F3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426FC" w:rsidTr="002F61BD">
        <w:tc>
          <w:tcPr>
            <w:tcW w:w="1222" w:type="dxa"/>
          </w:tcPr>
          <w:p w:rsidR="00B426FC" w:rsidRPr="002B65A7" w:rsidRDefault="002B65A7" w:rsidP="00B426FC">
            <w:pPr>
              <w:jc w:val="center"/>
              <w:rPr>
                <w:highlight w:val="yellow"/>
                <w:lang w:val="en-GB"/>
              </w:rPr>
            </w:pPr>
            <w:r w:rsidRPr="002B65A7"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B426FC" w:rsidRPr="002B65A7" w:rsidRDefault="002B65A7" w:rsidP="00B426FC">
            <w:pPr>
              <w:rPr>
                <w:highlight w:val="yellow"/>
                <w:lang w:val="en-GB"/>
              </w:rPr>
            </w:pPr>
            <w:r w:rsidRPr="002B65A7">
              <w:rPr>
                <w:highlight w:val="yellow"/>
                <w:lang w:val="en-GB"/>
              </w:rPr>
              <w:t>INFC601 Corporate communications</w:t>
            </w:r>
          </w:p>
        </w:tc>
        <w:tc>
          <w:tcPr>
            <w:tcW w:w="1254" w:type="dxa"/>
          </w:tcPr>
          <w:p w:rsidR="00B426FC" w:rsidRPr="00407CC0" w:rsidRDefault="00B426FC" w:rsidP="00B426FC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B426FC" w:rsidRPr="000A3940" w:rsidRDefault="00B426FC" w:rsidP="00B426FC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B426FC" w:rsidRDefault="00B426FC" w:rsidP="00B426F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2B65A7" w:rsidTr="002F61BD">
        <w:tc>
          <w:tcPr>
            <w:tcW w:w="1222" w:type="dxa"/>
          </w:tcPr>
          <w:p w:rsidR="002B65A7" w:rsidRPr="002B65A7" w:rsidRDefault="002B65A7" w:rsidP="00B426FC">
            <w:pPr>
              <w:jc w:val="center"/>
              <w:rPr>
                <w:highlight w:val="yellow"/>
                <w:lang w:val="en-GB"/>
              </w:rPr>
            </w:pPr>
            <w:r w:rsidRPr="002B65A7"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C04C37" w:rsidRDefault="00C04C37" w:rsidP="00B426FC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  <w:r w:rsidRPr="00C04C37">
              <w:rPr>
                <w:highlight w:val="yellow"/>
                <w:vertAlign w:val="superscript"/>
                <w:lang w:val="en-GB"/>
              </w:rPr>
              <w:t>nd</w:t>
            </w:r>
            <w:r>
              <w:rPr>
                <w:highlight w:val="yellow"/>
                <w:lang w:val="en-GB"/>
              </w:rPr>
              <w:t xml:space="preserve"> Modern language</w:t>
            </w:r>
          </w:p>
          <w:p w:rsidR="002B65A7" w:rsidRPr="002B65A7" w:rsidRDefault="00C04C37" w:rsidP="00B426FC">
            <w:pPr>
              <w:rPr>
                <w:highlight w:val="yellow"/>
                <w:lang w:val="en-GB"/>
              </w:rPr>
            </w:pPr>
            <w:bookmarkStart w:id="0" w:name="_GoBack"/>
            <w:bookmarkEnd w:id="0"/>
            <w:r w:rsidRPr="002B65A7">
              <w:rPr>
                <w:highlight w:val="yellow"/>
                <w:lang w:val="en-GB"/>
              </w:rPr>
              <w:t xml:space="preserve">ESPA601 </w:t>
            </w:r>
            <w:r w:rsidR="002B65A7" w:rsidRPr="002B65A7">
              <w:rPr>
                <w:highlight w:val="yellow"/>
                <w:lang w:val="en-GB"/>
              </w:rPr>
              <w:t>Spanish</w:t>
            </w:r>
          </w:p>
        </w:tc>
        <w:tc>
          <w:tcPr>
            <w:tcW w:w="1254" w:type="dxa"/>
          </w:tcPr>
          <w:p w:rsidR="002B65A7" w:rsidRDefault="002B65A7" w:rsidP="00B426FC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2B65A7" w:rsidRPr="000A3940" w:rsidRDefault="002B65A7" w:rsidP="00B426FC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2B65A7" w:rsidRDefault="002B65A7" w:rsidP="00B426F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6C4389" w:rsidTr="00632337">
        <w:tc>
          <w:tcPr>
            <w:tcW w:w="1222" w:type="dxa"/>
          </w:tcPr>
          <w:p w:rsidR="006C4389" w:rsidRPr="003C66F3" w:rsidRDefault="006C4389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6C4389" w:rsidRPr="003C66F3" w:rsidRDefault="007F7B1D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6C4389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xxx</w:t>
            </w:r>
            <w:r w:rsidR="006C4389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6C4389" w:rsidRPr="000A3940" w:rsidRDefault="006C4389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6C4389" w:rsidRDefault="000A3940" w:rsidP="000A39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716781">
        <w:rPr>
          <w:lang w:val="en-US"/>
        </w:rPr>
        <w:t>Coordinator</w:t>
      </w:r>
      <w:r w:rsidR="00716781" w:rsidRPr="00632337">
        <w:rPr>
          <w:lang w:val="en-US"/>
        </w:rPr>
        <w:t>:</w:t>
      </w:r>
      <w:r w:rsidR="00716781">
        <w:rPr>
          <w:lang w:val="en-US"/>
        </w:rPr>
        <w:t xml:space="preserve"> Vincent </w:t>
      </w:r>
      <w:proofErr w:type="spellStart"/>
      <w:r w:rsidR="00716781">
        <w:rPr>
          <w:lang w:val="en-US"/>
        </w:rPr>
        <w:t>Clivillé</w:t>
      </w:r>
      <w:proofErr w:type="spellEnd"/>
    </w:p>
    <w:p w:rsidR="006C4389" w:rsidRPr="00097F02" w:rsidRDefault="008526A7" w:rsidP="008526A7">
      <w:pPr>
        <w:spacing w:after="0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proofErr w:type="spellStart"/>
    <w:r w:rsidR="00632337">
      <w:t>Academic</w:t>
    </w:r>
    <w:proofErr w:type="spellEnd"/>
    <w:r w:rsidR="00632337">
      <w:t xml:space="preserve">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2"/>
    <w:rsid w:val="000845A8"/>
    <w:rsid w:val="00097F02"/>
    <w:rsid w:val="000A3940"/>
    <w:rsid w:val="000E33A3"/>
    <w:rsid w:val="000E44FB"/>
    <w:rsid w:val="000F4948"/>
    <w:rsid w:val="001240C1"/>
    <w:rsid w:val="001A60A4"/>
    <w:rsid w:val="001C429F"/>
    <w:rsid w:val="002B65A7"/>
    <w:rsid w:val="002E4922"/>
    <w:rsid w:val="002F61BD"/>
    <w:rsid w:val="003C66F3"/>
    <w:rsid w:val="00407CC0"/>
    <w:rsid w:val="00423A28"/>
    <w:rsid w:val="0042537B"/>
    <w:rsid w:val="00451B24"/>
    <w:rsid w:val="00531896"/>
    <w:rsid w:val="00607BDC"/>
    <w:rsid w:val="00623290"/>
    <w:rsid w:val="00632337"/>
    <w:rsid w:val="00680826"/>
    <w:rsid w:val="006903F7"/>
    <w:rsid w:val="0069129E"/>
    <w:rsid w:val="006B5728"/>
    <w:rsid w:val="006C4389"/>
    <w:rsid w:val="006D4E03"/>
    <w:rsid w:val="00716781"/>
    <w:rsid w:val="0072653F"/>
    <w:rsid w:val="00767E3D"/>
    <w:rsid w:val="007F2A7B"/>
    <w:rsid w:val="007F7B1D"/>
    <w:rsid w:val="008526A7"/>
    <w:rsid w:val="009050DD"/>
    <w:rsid w:val="00911C21"/>
    <w:rsid w:val="00987380"/>
    <w:rsid w:val="00AC6689"/>
    <w:rsid w:val="00AD26A6"/>
    <w:rsid w:val="00B426FC"/>
    <w:rsid w:val="00B43062"/>
    <w:rsid w:val="00B65412"/>
    <w:rsid w:val="00BC0FD3"/>
    <w:rsid w:val="00BE7C15"/>
    <w:rsid w:val="00BF5520"/>
    <w:rsid w:val="00BF760A"/>
    <w:rsid w:val="00C04C37"/>
    <w:rsid w:val="00C2759F"/>
    <w:rsid w:val="00C44B5D"/>
    <w:rsid w:val="00C751CB"/>
    <w:rsid w:val="00D0357E"/>
    <w:rsid w:val="00DE1A87"/>
    <w:rsid w:val="00E35727"/>
    <w:rsid w:val="00E8590F"/>
    <w:rsid w:val="00F015F8"/>
    <w:rsid w:val="00F34999"/>
    <w:rsid w:val="00F368BE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BA2D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Administrateur</cp:lastModifiedBy>
  <cp:revision>6</cp:revision>
  <dcterms:created xsi:type="dcterms:W3CDTF">2018-08-28T08:04:00Z</dcterms:created>
  <dcterms:modified xsi:type="dcterms:W3CDTF">2018-09-10T06:55:00Z</dcterms:modified>
</cp:coreProperties>
</file>