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665E4" w:rsidRDefault="00097F02" w:rsidP="00FC381F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8633D">
        <w:rPr>
          <w:b/>
          <w:sz w:val="24"/>
          <w:lang w:val="en-GB"/>
        </w:rPr>
        <w:t>2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r w:rsidR="0038633D">
        <w:rPr>
          <w:b/>
          <w:sz w:val="24"/>
          <w:lang w:val="en-GB"/>
        </w:rPr>
        <w:t>Spring)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F63947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  <w:bookmarkStart w:id="0" w:name="_GoBack"/>
      <w:bookmarkEnd w:id="0"/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proofErr w:type="gramStart"/>
            <w:r>
              <w:rPr>
                <w:b/>
                <w:sz w:val="24"/>
                <w:highlight w:val="lightGray"/>
                <w:lang w:val="en-GB"/>
              </w:rPr>
              <w:t>201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</w:t>
            </w:r>
            <w:proofErr w:type="gramEnd"/>
            <w:r>
              <w:rPr>
                <w:b/>
                <w:sz w:val="24"/>
                <w:highlight w:val="lightGray"/>
                <w:lang w:val="en-GB"/>
              </w:rPr>
              <w:t xml:space="preserve"> Core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38633D" w:rsidRDefault="0038633D" w:rsidP="0038633D">
            <w:pPr>
              <w:rPr>
                <w:lang w:val="en-GB"/>
              </w:rPr>
            </w:pPr>
            <w:r>
              <w:rPr>
                <w:lang w:val="en-GB"/>
              </w:rPr>
              <w:t>ECON201 Microeconomics</w:t>
            </w:r>
            <w:r w:rsidR="00BA5571"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38633D" w:rsidRDefault="0038633D" w:rsidP="0038633D">
            <w:pPr>
              <w:rPr>
                <w:lang w:val="en-GB"/>
              </w:rPr>
            </w:pPr>
            <w:r>
              <w:rPr>
                <w:lang w:val="en-GB"/>
              </w:rPr>
              <w:t>ECON202 Macroeconomics</w:t>
            </w:r>
            <w:r w:rsidR="00BA5571"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B5728">
        <w:trPr>
          <w:trHeight w:val="266"/>
        </w:trPr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38633D" w:rsidRPr="00F63947" w:rsidRDefault="0038633D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 xml:space="preserve">NEGO201 Negotiation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40" w:type="dxa"/>
          </w:tcPr>
          <w:p w:rsidR="0038633D" w:rsidRPr="00F63947" w:rsidRDefault="0038633D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ECON203 Introduction to corporate accounting and finance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11</w:t>
            </w:r>
          </w:p>
        </w:tc>
        <w:tc>
          <w:tcPr>
            <w:tcW w:w="4440" w:type="dxa"/>
          </w:tcPr>
          <w:p w:rsidR="00BC41B6" w:rsidRPr="00BC41B6" w:rsidRDefault="00BC41B6" w:rsidP="0038633D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proofErr w:type="gramStart"/>
            <w:r>
              <w:rPr>
                <w:b/>
                <w:sz w:val="24"/>
                <w:highlight w:val="lightGray"/>
                <w:lang w:val="en-GB"/>
              </w:rPr>
              <w:t>202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proofErr w:type="gramEnd"/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SCPO201 Political Sociology</w:t>
            </w:r>
            <w:r w:rsidR="0038633D" w:rsidRPr="00F63947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DCON201 Constitutional law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SCPO202 Institutions and Politics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41B6" w:rsidTr="002F61BD">
        <w:tc>
          <w:tcPr>
            <w:tcW w:w="1222" w:type="dxa"/>
          </w:tcPr>
          <w:p w:rsidR="00BC41B6" w:rsidRDefault="00BC41B6" w:rsidP="00BC41B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BC41B6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 xml:space="preserve">CONF201 </w:t>
            </w:r>
            <w:r w:rsidR="00F63947" w:rsidRPr="00F63947">
              <w:rPr>
                <w:lang w:val="en-GB"/>
              </w:rPr>
              <w:t xml:space="preserve">External </w:t>
            </w:r>
            <w:r w:rsidRPr="00F63947">
              <w:rPr>
                <w:lang w:val="en-GB"/>
              </w:rPr>
              <w:t>Conferences and Seminars outside the walls</w:t>
            </w:r>
          </w:p>
        </w:tc>
        <w:tc>
          <w:tcPr>
            <w:tcW w:w="1254" w:type="dxa"/>
          </w:tcPr>
          <w:p w:rsidR="00BC41B6" w:rsidRDefault="00BC41B6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BC41B6" w:rsidRDefault="00BC41B6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41B6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C41B6" w:rsidTr="002F61BD">
        <w:tc>
          <w:tcPr>
            <w:tcW w:w="1222" w:type="dxa"/>
          </w:tcPr>
          <w:p w:rsidR="00BC41B6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BC41B6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PROJ201 Citizen Action</w:t>
            </w:r>
          </w:p>
        </w:tc>
        <w:tc>
          <w:tcPr>
            <w:tcW w:w="1254" w:type="dxa"/>
          </w:tcPr>
          <w:p w:rsidR="00BC41B6" w:rsidRDefault="00BC41B6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BC41B6" w:rsidRDefault="00BC41B6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C41B6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BA5571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8</w:t>
            </w:r>
          </w:p>
        </w:tc>
        <w:tc>
          <w:tcPr>
            <w:tcW w:w="4440" w:type="dxa"/>
            <w:shd w:val="clear" w:color="auto" w:fill="auto"/>
          </w:tcPr>
          <w:p w:rsidR="0038633D" w:rsidRDefault="0038633D" w:rsidP="0038633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proofErr w:type="gramStart"/>
            <w:r w:rsidR="00BC41B6">
              <w:rPr>
                <w:b/>
                <w:sz w:val="24"/>
                <w:highlight w:val="lightGray"/>
                <w:lang w:val="en-GB"/>
              </w:rPr>
              <w:t>2</w:t>
            </w:r>
            <w:r>
              <w:rPr>
                <w:b/>
                <w:sz w:val="24"/>
                <w:highlight w:val="lightGray"/>
                <w:lang w:val="en-GB"/>
              </w:rPr>
              <w:t>03 :</w:t>
            </w:r>
            <w:proofErr w:type="gramEnd"/>
            <w:r>
              <w:rPr>
                <w:b/>
                <w:sz w:val="24"/>
                <w:highlight w:val="lightGray"/>
                <w:lang w:val="en-GB"/>
              </w:rPr>
              <w:t xml:space="preserve"> Complementary courses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3C66F3" w:rsidTr="00651DCC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F63947" w:rsidRDefault="00BC41B6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ANGL201 English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BA5571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BC41B6" w:rsidRPr="00F63947" w:rsidRDefault="00BA5571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LANG 201 Modern Language 2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 w:rsidRPr="00BA5571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F63947" w:rsidRDefault="00BA5571" w:rsidP="0038633D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STAT201 Statistics and applied mathematics II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BA5571" w:rsidP="0038633D">
            <w:pPr>
              <w:jc w:val="center"/>
              <w:rPr>
                <w:highlight w:val="yellow"/>
                <w:lang w:val="en-GB"/>
              </w:rPr>
            </w:pPr>
            <w:r w:rsidRPr="00BA5571"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38633D" w:rsidRPr="00F63947" w:rsidRDefault="00BA5571" w:rsidP="0038633D">
            <w:pPr>
              <w:rPr>
                <w:highlight w:val="yellow"/>
                <w:lang w:val="en-GB"/>
              </w:rPr>
            </w:pPr>
            <w:r w:rsidRPr="00F63947">
              <w:rPr>
                <w:lang w:val="en-GB"/>
              </w:rPr>
              <w:t>INFC201 Information technology, digital tools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A5571" w:rsidTr="00651DCC">
        <w:tc>
          <w:tcPr>
            <w:tcW w:w="1222" w:type="dxa"/>
          </w:tcPr>
          <w:p w:rsidR="00BA5571" w:rsidRPr="00BA5571" w:rsidRDefault="00BA557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BA5571" w:rsidRPr="00F63947" w:rsidRDefault="00BA5571" w:rsidP="0038633D">
            <w:pPr>
              <w:rPr>
                <w:lang w:val="en-GB"/>
              </w:rPr>
            </w:pPr>
            <w:r w:rsidRPr="00F63947">
              <w:rPr>
                <w:lang w:val="en-GB"/>
              </w:rPr>
              <w:t>GEST201 Personal and professional development</w:t>
            </w:r>
          </w:p>
        </w:tc>
        <w:tc>
          <w:tcPr>
            <w:tcW w:w="1254" w:type="dxa"/>
          </w:tcPr>
          <w:p w:rsidR="00BA5571" w:rsidRDefault="00BA5571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A5571" w:rsidRDefault="00BA5571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A5571" w:rsidRDefault="00BA557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38633D" w:rsidRDefault="0038633D" w:rsidP="0038633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2BB9"/>
    <w:rsid w:val="002F61BD"/>
    <w:rsid w:val="0038633D"/>
    <w:rsid w:val="003C66F3"/>
    <w:rsid w:val="003F3B7D"/>
    <w:rsid w:val="00407CC0"/>
    <w:rsid w:val="00423A28"/>
    <w:rsid w:val="0042537B"/>
    <w:rsid w:val="00531896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540AC"/>
    <w:rsid w:val="0090159E"/>
    <w:rsid w:val="009050DD"/>
    <w:rsid w:val="00911C21"/>
    <w:rsid w:val="00987380"/>
    <w:rsid w:val="009E2377"/>
    <w:rsid w:val="00AC6689"/>
    <w:rsid w:val="00B43062"/>
    <w:rsid w:val="00B65412"/>
    <w:rsid w:val="00B90E7A"/>
    <w:rsid w:val="00BA5571"/>
    <w:rsid w:val="00BC41B6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E1A87"/>
    <w:rsid w:val="00E8590F"/>
    <w:rsid w:val="00EA0DFA"/>
    <w:rsid w:val="00F015F8"/>
    <w:rsid w:val="00F34999"/>
    <w:rsid w:val="00F63947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7F3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4</cp:revision>
  <dcterms:created xsi:type="dcterms:W3CDTF">2020-11-12T09:51:00Z</dcterms:created>
  <dcterms:modified xsi:type="dcterms:W3CDTF">2020-11-17T07:33:00Z</dcterms:modified>
</cp:coreProperties>
</file>